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95" w:rsidRPr="00A51644" w:rsidRDefault="00475F95" w:rsidP="00475F95">
      <w:pPr>
        <w:spacing w:after="0"/>
        <w:jc w:val="center"/>
        <w:rPr>
          <w:rFonts w:ascii="Bahnschrift Light" w:hAnsi="Bahnschrift Light"/>
          <w:b/>
          <w:sz w:val="24"/>
          <w:szCs w:val="24"/>
          <w:u w:val="single"/>
        </w:rPr>
      </w:pPr>
      <w:r w:rsidRPr="00A51644">
        <w:rPr>
          <w:rFonts w:ascii="Bahnschrift Light" w:hAnsi="Bahnschrift Light"/>
          <w:b/>
          <w:sz w:val="24"/>
          <w:szCs w:val="24"/>
          <w:u w:val="single"/>
        </w:rPr>
        <w:t xml:space="preserve">Πρόγραμμα εκδήλωσης </w:t>
      </w:r>
    </w:p>
    <w:p w:rsidR="00560418" w:rsidRPr="00A51644" w:rsidRDefault="00560418" w:rsidP="00475F95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:rsidR="00560418" w:rsidRPr="00A51644" w:rsidRDefault="00475F95" w:rsidP="00560418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>"</w:t>
      </w:r>
      <w:r w:rsidRPr="00A51644">
        <w:rPr>
          <w:rFonts w:ascii="Bahnschrift Light" w:hAnsi="Bahnschrift Light"/>
          <w:b/>
          <w:i/>
          <w:sz w:val="24"/>
          <w:szCs w:val="24"/>
        </w:rPr>
        <w:t>Νέα επενδυτικά εργαλεία και νέες θέσεις εργασίας στην ψηφιακή εποχή</w:t>
      </w:r>
      <w:r w:rsidRPr="00A51644">
        <w:rPr>
          <w:rFonts w:ascii="Bahnschrift Light" w:hAnsi="Bahnschrift Light"/>
          <w:sz w:val="24"/>
          <w:szCs w:val="24"/>
        </w:rPr>
        <w:t>"</w:t>
      </w:r>
    </w:p>
    <w:p w:rsidR="00475F95" w:rsidRPr="00A51644" w:rsidRDefault="00A51644" w:rsidP="00475F95">
      <w:pPr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Δικηγορικό γραφείο </w:t>
      </w:r>
      <w:r w:rsidR="00475F95" w:rsidRPr="00A51644">
        <w:rPr>
          <w:rFonts w:ascii="Bahnschrift Light" w:hAnsi="Bahnschrift Light"/>
          <w:sz w:val="24"/>
          <w:szCs w:val="24"/>
        </w:rPr>
        <w:t>«</w:t>
      </w:r>
      <w:r w:rsidR="00475F95" w:rsidRPr="00A51644">
        <w:rPr>
          <w:rFonts w:ascii="Bahnschrift Light" w:hAnsi="Bahnschrift Light"/>
          <w:b/>
          <w:sz w:val="24"/>
          <w:szCs w:val="24"/>
        </w:rPr>
        <w:t>Αφροδίτη Νέστορα και Συνεργάτες</w:t>
      </w:r>
      <w:r w:rsidR="00475F95" w:rsidRPr="00A51644">
        <w:rPr>
          <w:rFonts w:ascii="Bahnschrift Light" w:hAnsi="Bahnschrift Light"/>
          <w:sz w:val="24"/>
          <w:szCs w:val="24"/>
        </w:rPr>
        <w:t>»</w:t>
      </w:r>
    </w:p>
    <w:p w:rsidR="00475F95" w:rsidRPr="00A51644" w:rsidRDefault="00560418">
      <w:pPr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>19:30 Προσέλευση</w:t>
      </w:r>
    </w:p>
    <w:p w:rsidR="00475F95" w:rsidRPr="00A51644" w:rsidRDefault="00560418">
      <w:pPr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20:00 </w:t>
      </w:r>
      <w:r w:rsidR="00475F95" w:rsidRPr="00A51644">
        <w:rPr>
          <w:rFonts w:ascii="Bahnschrift Light" w:hAnsi="Bahnschrift Light"/>
          <w:sz w:val="24"/>
          <w:szCs w:val="24"/>
        </w:rPr>
        <w:t>Χαιρετισμοί</w:t>
      </w:r>
    </w:p>
    <w:p w:rsidR="00475F95" w:rsidRPr="00A51644" w:rsidRDefault="00475F95" w:rsidP="00560418">
      <w:pPr>
        <w:pStyle w:val="a3"/>
        <w:numPr>
          <w:ilvl w:val="0"/>
          <w:numId w:val="1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Υπουργός Ψηφιακής Διακυβέρνησης κ. </w:t>
      </w:r>
      <w:r w:rsidRPr="00A51644">
        <w:rPr>
          <w:rFonts w:ascii="Bahnschrift Light" w:hAnsi="Bahnschrift Light"/>
          <w:b/>
          <w:sz w:val="24"/>
          <w:szCs w:val="24"/>
        </w:rPr>
        <w:t>Δημήτρ</w:t>
      </w:r>
      <w:r w:rsidR="00A51644">
        <w:rPr>
          <w:rFonts w:ascii="Bahnschrift Light" w:hAnsi="Bahnschrift Light"/>
          <w:b/>
          <w:sz w:val="24"/>
          <w:szCs w:val="24"/>
        </w:rPr>
        <w:t xml:space="preserve">ιος </w:t>
      </w:r>
      <w:r w:rsidRPr="00A51644">
        <w:rPr>
          <w:rFonts w:ascii="Bahnschrift Light" w:hAnsi="Bahnschrift Light"/>
          <w:b/>
          <w:sz w:val="24"/>
          <w:szCs w:val="24"/>
        </w:rPr>
        <w:t xml:space="preserve"> Παπαστεργίου</w:t>
      </w:r>
    </w:p>
    <w:p w:rsidR="00475F95" w:rsidRPr="00A51644" w:rsidRDefault="00475F95" w:rsidP="00560418">
      <w:pPr>
        <w:pStyle w:val="a3"/>
        <w:numPr>
          <w:ilvl w:val="0"/>
          <w:numId w:val="1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Υφυπουργός Εσωτερικών αρμόδιος για τα θέματα Μακεδονίας Θράκης κ. </w:t>
      </w:r>
      <w:r w:rsidRPr="00A51644">
        <w:rPr>
          <w:rFonts w:ascii="Bahnschrift Light" w:hAnsi="Bahnschrift Light"/>
          <w:b/>
          <w:sz w:val="24"/>
          <w:szCs w:val="24"/>
        </w:rPr>
        <w:t>Ευστάθιος Κωνσταντινίδης</w:t>
      </w:r>
    </w:p>
    <w:p w:rsidR="00475F95" w:rsidRPr="00A51644" w:rsidRDefault="00560418" w:rsidP="00560418">
      <w:pPr>
        <w:pStyle w:val="a3"/>
        <w:numPr>
          <w:ilvl w:val="0"/>
          <w:numId w:val="1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>Γ</w:t>
      </w:r>
      <w:r w:rsidR="00475F95" w:rsidRPr="00A51644">
        <w:rPr>
          <w:rFonts w:ascii="Bahnschrift Light" w:hAnsi="Bahnschrift Light"/>
          <w:sz w:val="24"/>
          <w:szCs w:val="24"/>
        </w:rPr>
        <w:t xml:space="preserve">ραμματέας της </w:t>
      </w:r>
      <w:r w:rsidR="00475F95" w:rsidRPr="00A51644">
        <w:rPr>
          <w:rFonts w:ascii="Bahnschrift Light" w:hAnsi="Bahnschrift Light"/>
          <w:sz w:val="24"/>
          <w:szCs w:val="24"/>
          <w:lang w:val="en-US"/>
        </w:rPr>
        <w:t>KO</w:t>
      </w:r>
      <w:r w:rsidR="00475F95" w:rsidRPr="00A51644">
        <w:rPr>
          <w:rFonts w:ascii="Bahnschrift Light" w:hAnsi="Bahnschrift Light"/>
          <w:sz w:val="24"/>
          <w:szCs w:val="24"/>
        </w:rPr>
        <w:t xml:space="preserve"> της Νέας Δημοκρατίας και βουλευτής Α’ Θε</w:t>
      </w:r>
      <w:r w:rsidRPr="00A51644">
        <w:rPr>
          <w:rFonts w:ascii="Bahnschrift Light" w:hAnsi="Bahnschrift Light"/>
          <w:sz w:val="24"/>
          <w:szCs w:val="24"/>
        </w:rPr>
        <w:t xml:space="preserve">σσαλονίκης κ. </w:t>
      </w:r>
      <w:r w:rsidRPr="00A51644">
        <w:rPr>
          <w:rFonts w:ascii="Bahnschrift Light" w:hAnsi="Bahnschrift Light"/>
          <w:b/>
          <w:sz w:val="24"/>
          <w:szCs w:val="24"/>
        </w:rPr>
        <w:t>Καλαφάτης Σταύρος</w:t>
      </w:r>
    </w:p>
    <w:p w:rsidR="00475F95" w:rsidRPr="00A51644" w:rsidRDefault="00475F95" w:rsidP="00475F95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:rsidR="00475F95" w:rsidRPr="00A51644" w:rsidRDefault="00560418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20:15 -21:15 Α’ Θεματική ενότητα </w:t>
      </w:r>
    </w:p>
    <w:p w:rsidR="00560418" w:rsidRPr="00A51644" w:rsidRDefault="00475F95" w:rsidP="00560418">
      <w:pPr>
        <w:jc w:val="both"/>
        <w:rPr>
          <w:rFonts w:ascii="Bahnschrift Light" w:hAnsi="Bahnschrift Light"/>
          <w:b/>
          <w:i/>
          <w:sz w:val="24"/>
          <w:szCs w:val="24"/>
        </w:rPr>
      </w:pPr>
      <w:r w:rsidRPr="00A51644">
        <w:rPr>
          <w:rFonts w:ascii="Bahnschrift Light" w:hAnsi="Bahnschrift Light"/>
          <w:b/>
          <w:i/>
          <w:sz w:val="24"/>
          <w:szCs w:val="24"/>
        </w:rPr>
        <w:t>Η συμβολή της τεχνολογίας στην αντιμετώπιση της ανεργίας στη νέα ψηφιακή εποχή</w:t>
      </w:r>
    </w:p>
    <w:p w:rsidR="00560418" w:rsidRPr="00A51644" w:rsidRDefault="00C22FCF" w:rsidP="00560418">
      <w:pPr>
        <w:pStyle w:val="a3"/>
        <w:numPr>
          <w:ilvl w:val="0"/>
          <w:numId w:val="4"/>
        </w:numPr>
        <w:spacing w:after="0"/>
        <w:jc w:val="both"/>
        <w:rPr>
          <w:rFonts w:ascii="Bahnschrift Light" w:hAnsi="Bahnschrift Light" w:cstheme="minorHAnsi"/>
          <w:sz w:val="24"/>
          <w:szCs w:val="24"/>
        </w:rPr>
      </w:pPr>
      <w:r w:rsidRPr="00A51644">
        <w:rPr>
          <w:rFonts w:ascii="Bahnschrift Light" w:hAnsi="Bahnschrift Light" w:cstheme="minorHAnsi"/>
          <w:color w:val="222222"/>
          <w:sz w:val="24"/>
          <w:szCs w:val="24"/>
          <w:shd w:val="clear" w:color="auto" w:fill="FFFFFF"/>
        </w:rPr>
        <w:t>Εκτελεστικός Πρόεδρος Δ.Σ. της ΟΛΘ Α.Ε. και Πρόεδρος της Ένωσης Λιμένων Ελλάδος (ΕΛΙΜΕ) </w:t>
      </w:r>
      <w:r w:rsidR="00475F95" w:rsidRPr="00A51644">
        <w:rPr>
          <w:rFonts w:ascii="Bahnschrift Light" w:hAnsi="Bahnschrift Light" w:cstheme="minorHAnsi"/>
          <w:sz w:val="24"/>
          <w:szCs w:val="24"/>
        </w:rPr>
        <w:t xml:space="preserve">,κ. </w:t>
      </w:r>
      <w:proofErr w:type="spellStart"/>
      <w:r w:rsidR="00475F95" w:rsidRPr="00A51644">
        <w:rPr>
          <w:rFonts w:ascii="Bahnschrift Light" w:hAnsi="Bahnschrift Light" w:cstheme="minorHAnsi"/>
          <w:b/>
          <w:sz w:val="24"/>
          <w:szCs w:val="24"/>
        </w:rPr>
        <w:t>Αθανάσιο</w:t>
      </w:r>
      <w:r w:rsidR="00560418" w:rsidRPr="00A51644">
        <w:rPr>
          <w:rFonts w:ascii="Bahnschrift Light" w:hAnsi="Bahnschrift Light" w:cstheme="minorHAnsi"/>
          <w:b/>
          <w:sz w:val="24"/>
          <w:szCs w:val="24"/>
        </w:rPr>
        <w:t>ς</w:t>
      </w:r>
      <w:r w:rsidR="00475F95" w:rsidRPr="00A51644">
        <w:rPr>
          <w:rFonts w:ascii="Bahnschrift Light" w:hAnsi="Bahnschrift Light" w:cstheme="minorHAnsi"/>
          <w:b/>
          <w:sz w:val="24"/>
          <w:szCs w:val="24"/>
        </w:rPr>
        <w:t>Λιάγκο</w:t>
      </w:r>
      <w:r w:rsidR="00560418" w:rsidRPr="00A51644">
        <w:rPr>
          <w:rFonts w:ascii="Bahnschrift Light" w:hAnsi="Bahnschrift Light" w:cstheme="minorHAnsi"/>
          <w:sz w:val="24"/>
          <w:szCs w:val="24"/>
        </w:rPr>
        <w:t>ς</w:t>
      </w:r>
      <w:proofErr w:type="spellEnd"/>
    </w:p>
    <w:p w:rsidR="00560418" w:rsidRPr="00A51644" w:rsidRDefault="00560418" w:rsidP="00560418">
      <w:pPr>
        <w:pStyle w:val="a3"/>
        <w:numPr>
          <w:ilvl w:val="0"/>
          <w:numId w:val="4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>Π</w:t>
      </w:r>
      <w:r w:rsidR="00475F95" w:rsidRPr="00A51644">
        <w:rPr>
          <w:rFonts w:ascii="Bahnschrift Light" w:hAnsi="Bahnschrift Light"/>
          <w:sz w:val="24"/>
          <w:szCs w:val="24"/>
        </w:rPr>
        <w:t>ρόεδρο</w:t>
      </w:r>
      <w:r w:rsidRPr="00A51644">
        <w:rPr>
          <w:rFonts w:ascii="Bahnschrift Light" w:hAnsi="Bahnschrift Light"/>
          <w:sz w:val="24"/>
          <w:szCs w:val="24"/>
        </w:rPr>
        <w:t>ς</w:t>
      </w:r>
      <w:r w:rsidR="00475F95" w:rsidRPr="00A51644">
        <w:rPr>
          <w:rFonts w:ascii="Bahnschrift Light" w:hAnsi="Bahnschrift Light"/>
          <w:sz w:val="24"/>
          <w:szCs w:val="24"/>
        </w:rPr>
        <w:t xml:space="preserve"> του ΣΕΒΕ, κ. </w:t>
      </w:r>
      <w:r w:rsidR="00475F95" w:rsidRPr="00A51644">
        <w:rPr>
          <w:rFonts w:ascii="Bahnschrift Light" w:hAnsi="Bahnschrift Light"/>
          <w:b/>
          <w:sz w:val="24"/>
          <w:szCs w:val="24"/>
        </w:rPr>
        <w:t>Συμεών Διαμαντίδη</w:t>
      </w:r>
      <w:r w:rsidRPr="00A51644">
        <w:rPr>
          <w:rFonts w:ascii="Bahnschrift Light" w:hAnsi="Bahnschrift Light"/>
          <w:b/>
          <w:sz w:val="24"/>
          <w:szCs w:val="24"/>
        </w:rPr>
        <w:t>ς</w:t>
      </w:r>
    </w:p>
    <w:p w:rsidR="0013572A" w:rsidRPr="00A51644" w:rsidRDefault="0013572A" w:rsidP="00A516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</w:pP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val="en-US" w:eastAsia="el-GR"/>
        </w:rPr>
        <w:t>Client Executive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,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val="en-US" w:eastAsia="el-GR"/>
        </w:rPr>
        <w:t> Public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 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val="en-US" w:eastAsia="el-GR"/>
        </w:rPr>
        <w:t>Sector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,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val="en-US" w:eastAsia="el-GR"/>
        </w:rPr>
        <w:t> Cisco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,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val="en-US" w:eastAsia="el-GR"/>
        </w:rPr>
        <w:t> </w:t>
      </w:r>
      <w:r w:rsid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 και </w:t>
      </w:r>
      <w:r w:rsidR="00A51644"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Διευθυντής</w:t>
      </w:r>
      <w:r w:rsid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 του 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 Διεθν</w:t>
      </w:r>
      <w:r w:rsid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ούς 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Κέντρο</w:t>
      </w:r>
      <w:r w:rsid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>υ</w:t>
      </w:r>
      <w:r w:rsidRPr="00A51644">
        <w:rPr>
          <w:rFonts w:ascii="Bahnschrift Light" w:eastAsia="Times New Roman" w:hAnsi="Bahnschrift Light" w:cs="Arial"/>
          <w:color w:val="222222"/>
          <w:sz w:val="24"/>
          <w:szCs w:val="24"/>
          <w:lang w:eastAsia="el-GR"/>
        </w:rPr>
        <w:t xml:space="preserve"> Ψηφιακού Μετασχηματισμού και Δεξιοτήτων (DT&amp;S)κ. </w:t>
      </w:r>
      <w:r w:rsidRPr="00A51644">
        <w:rPr>
          <w:rFonts w:ascii="Bahnschrift Light" w:eastAsia="Times New Roman" w:hAnsi="Bahnschrift Light" w:cs="Arial"/>
          <w:b/>
          <w:bCs/>
          <w:color w:val="222222"/>
          <w:sz w:val="24"/>
          <w:szCs w:val="24"/>
          <w:lang w:eastAsia="el-GR"/>
        </w:rPr>
        <w:t>Νικόλαο</w:t>
      </w:r>
      <w:r w:rsidR="00A51644">
        <w:rPr>
          <w:rFonts w:ascii="Bahnschrift Light" w:eastAsia="Times New Roman" w:hAnsi="Bahnschrift Light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A51644">
        <w:rPr>
          <w:rFonts w:ascii="Bahnschrift Light" w:eastAsia="Times New Roman" w:hAnsi="Bahnschrift Light" w:cs="Arial"/>
          <w:b/>
          <w:bCs/>
          <w:color w:val="222222"/>
          <w:sz w:val="24"/>
          <w:szCs w:val="24"/>
          <w:lang w:eastAsia="el-GR"/>
        </w:rPr>
        <w:t>Λαμπρογεώργο</w:t>
      </w:r>
      <w:proofErr w:type="spellEnd"/>
    </w:p>
    <w:p w:rsidR="00560418" w:rsidRPr="00A51644" w:rsidRDefault="00560418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475F95" w:rsidRPr="00A51644" w:rsidRDefault="00560418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>21:15 – 22:20 Β’ Θεματική ενότητα</w:t>
      </w:r>
    </w:p>
    <w:p w:rsidR="00560418" w:rsidRPr="00A51644" w:rsidRDefault="00475F95" w:rsidP="00475F95">
      <w:pPr>
        <w:spacing w:after="0"/>
        <w:jc w:val="both"/>
        <w:rPr>
          <w:rFonts w:ascii="Bahnschrift Light" w:hAnsi="Bahnschrift Light"/>
          <w:b/>
          <w:i/>
          <w:sz w:val="24"/>
          <w:szCs w:val="24"/>
        </w:rPr>
      </w:pPr>
      <w:r w:rsidRPr="00A51644">
        <w:rPr>
          <w:rFonts w:ascii="Bahnschrift Light" w:hAnsi="Bahnschrift Light"/>
          <w:b/>
          <w:i/>
          <w:sz w:val="24"/>
          <w:szCs w:val="24"/>
        </w:rPr>
        <w:t>Παρουσίαση των νέων επενδυτικών εργαλείων στη νέα ψηφιακή εποχή</w:t>
      </w:r>
    </w:p>
    <w:p w:rsidR="00560418" w:rsidRPr="00A51644" w:rsidRDefault="00560418" w:rsidP="00475F95">
      <w:pPr>
        <w:spacing w:after="0"/>
        <w:jc w:val="both"/>
        <w:rPr>
          <w:rFonts w:ascii="Bahnschrift Light" w:hAnsi="Bahnschrift Light"/>
          <w:b/>
          <w:i/>
          <w:sz w:val="24"/>
          <w:szCs w:val="24"/>
        </w:rPr>
      </w:pPr>
      <w:bookmarkStart w:id="0" w:name="_GoBack"/>
      <w:bookmarkEnd w:id="0"/>
    </w:p>
    <w:p w:rsidR="00475F95" w:rsidRPr="00A51644" w:rsidRDefault="00475F95" w:rsidP="00560418">
      <w:pPr>
        <w:pStyle w:val="a3"/>
        <w:numPr>
          <w:ilvl w:val="0"/>
          <w:numId w:val="3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Διευθυντικό στέλεχος </w:t>
      </w:r>
      <w:r w:rsidRPr="00A51644">
        <w:rPr>
          <w:rFonts w:ascii="Bahnschrift Light" w:hAnsi="Bahnschrift Light"/>
          <w:b/>
          <w:sz w:val="24"/>
          <w:szCs w:val="24"/>
        </w:rPr>
        <w:t>Ελληνική</w:t>
      </w:r>
      <w:r w:rsidR="00560418" w:rsidRPr="00A51644">
        <w:rPr>
          <w:rFonts w:ascii="Bahnschrift Light" w:hAnsi="Bahnschrift Light"/>
          <w:b/>
          <w:sz w:val="24"/>
          <w:szCs w:val="24"/>
        </w:rPr>
        <w:t>ς</w:t>
      </w:r>
      <w:r w:rsidRPr="00A51644">
        <w:rPr>
          <w:rFonts w:ascii="Bahnschrift Light" w:hAnsi="Bahnschrift Light"/>
          <w:b/>
          <w:sz w:val="24"/>
          <w:szCs w:val="24"/>
        </w:rPr>
        <w:t xml:space="preserve"> Αναπτυξιακή</w:t>
      </w:r>
      <w:r w:rsidR="00560418" w:rsidRPr="00A51644">
        <w:rPr>
          <w:rFonts w:ascii="Bahnschrift Light" w:hAnsi="Bahnschrift Light"/>
          <w:b/>
          <w:sz w:val="24"/>
          <w:szCs w:val="24"/>
        </w:rPr>
        <w:t>ς</w:t>
      </w:r>
      <w:r w:rsidRPr="00A51644">
        <w:rPr>
          <w:rFonts w:ascii="Bahnschrift Light" w:hAnsi="Bahnschrift Light"/>
          <w:b/>
          <w:sz w:val="24"/>
          <w:szCs w:val="24"/>
        </w:rPr>
        <w:t xml:space="preserve"> Τράπεζα</w:t>
      </w:r>
      <w:r w:rsidR="00560418" w:rsidRPr="00A51644">
        <w:rPr>
          <w:rFonts w:ascii="Bahnschrift Light" w:hAnsi="Bahnschrift Light"/>
          <w:b/>
          <w:sz w:val="24"/>
          <w:szCs w:val="24"/>
        </w:rPr>
        <w:t>ς</w:t>
      </w:r>
    </w:p>
    <w:p w:rsidR="00475F95" w:rsidRPr="00A51644" w:rsidRDefault="00475F95" w:rsidP="00560418">
      <w:pPr>
        <w:pStyle w:val="a3"/>
        <w:numPr>
          <w:ilvl w:val="0"/>
          <w:numId w:val="3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Διευθυντικό στέλεχος </w:t>
      </w:r>
      <w:r w:rsidR="00560418" w:rsidRPr="00A51644">
        <w:rPr>
          <w:rFonts w:ascii="Bahnschrift Light" w:hAnsi="Bahnschrift Light"/>
          <w:b/>
          <w:sz w:val="24"/>
          <w:szCs w:val="24"/>
        </w:rPr>
        <w:t>Τράπεζας ΑΤΤΙΚΗΣ</w:t>
      </w:r>
    </w:p>
    <w:p w:rsidR="00475F95" w:rsidRPr="00A51644" w:rsidRDefault="00475F95" w:rsidP="00560418">
      <w:pPr>
        <w:pStyle w:val="a3"/>
        <w:numPr>
          <w:ilvl w:val="0"/>
          <w:numId w:val="3"/>
        </w:num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Πρόεδρος </w:t>
      </w:r>
      <w:r w:rsidR="00A51644">
        <w:rPr>
          <w:rFonts w:ascii="Bahnschrift Light" w:hAnsi="Bahnschrift Light"/>
          <w:sz w:val="24"/>
          <w:szCs w:val="24"/>
        </w:rPr>
        <w:t>της Ένωσης</w:t>
      </w:r>
      <w:r w:rsidRPr="00A51644">
        <w:rPr>
          <w:rFonts w:ascii="Bahnschrift Light" w:hAnsi="Bahnschrift Light"/>
          <w:sz w:val="24"/>
          <w:szCs w:val="24"/>
        </w:rPr>
        <w:t xml:space="preserve"> Συνεταιριστικών Τραπεζών και Πρόεδρος της Συνεταιριστικής Τράπεζας Καρδίτσας, κ. </w:t>
      </w:r>
      <w:proofErr w:type="spellStart"/>
      <w:r w:rsidRPr="00A51644">
        <w:rPr>
          <w:rFonts w:ascii="Bahnschrift Light" w:hAnsi="Bahnschrift Light"/>
          <w:b/>
          <w:sz w:val="24"/>
          <w:szCs w:val="24"/>
        </w:rPr>
        <w:t>Μπ</w:t>
      </w:r>
      <w:r w:rsidR="00CC4656" w:rsidRPr="00A51644">
        <w:rPr>
          <w:rFonts w:ascii="Bahnschrift Light" w:hAnsi="Bahnschrift Light"/>
          <w:b/>
          <w:sz w:val="24"/>
          <w:szCs w:val="24"/>
        </w:rPr>
        <w:t>ούκης</w:t>
      </w:r>
      <w:proofErr w:type="spellEnd"/>
      <w:r w:rsidR="00CC4656" w:rsidRPr="00A51644">
        <w:rPr>
          <w:rFonts w:ascii="Bahnschrift Light" w:hAnsi="Bahnschrift Light"/>
          <w:b/>
          <w:sz w:val="24"/>
          <w:szCs w:val="24"/>
        </w:rPr>
        <w:t xml:space="preserve"> </w:t>
      </w:r>
      <w:r w:rsidRPr="00A51644">
        <w:rPr>
          <w:rFonts w:ascii="Bahnschrift Light" w:hAnsi="Bahnschrift Light"/>
          <w:b/>
          <w:sz w:val="24"/>
          <w:szCs w:val="24"/>
        </w:rPr>
        <w:t>Γιώργος</w:t>
      </w:r>
    </w:p>
    <w:p w:rsidR="00475F95" w:rsidRPr="00A51644" w:rsidRDefault="00475F95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475F95" w:rsidRPr="00A51644" w:rsidRDefault="00475F95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Με τη συμβολή της νομικού, μέλους του ΔΣ ΔΣΘ, μέλος της Διοικούσας επιτροπής του Ινστιτούτου Κατάρτισης Διαμεσολαβητών Θεσσαλονίκης και </w:t>
      </w:r>
      <w:proofErr w:type="spellStart"/>
      <w:r w:rsidRPr="00A51644">
        <w:rPr>
          <w:rFonts w:ascii="Bahnschrift Light" w:hAnsi="Bahnschrift Light"/>
          <w:sz w:val="24"/>
          <w:szCs w:val="24"/>
        </w:rPr>
        <w:t>πολιτεύτριας</w:t>
      </w:r>
      <w:proofErr w:type="spellEnd"/>
      <w:r w:rsidRPr="00A51644">
        <w:rPr>
          <w:rFonts w:ascii="Bahnschrift Light" w:hAnsi="Bahnschrift Light"/>
          <w:sz w:val="24"/>
          <w:szCs w:val="24"/>
        </w:rPr>
        <w:t xml:space="preserve"> της Α΄ Θεσσαλονίκης με τη ΝΔ, κ. </w:t>
      </w:r>
      <w:r w:rsidRPr="00A51644">
        <w:rPr>
          <w:rFonts w:ascii="Bahnschrift Light" w:hAnsi="Bahnschrift Light"/>
          <w:b/>
          <w:sz w:val="24"/>
          <w:szCs w:val="24"/>
        </w:rPr>
        <w:t>Αφροδίτης</w:t>
      </w:r>
      <w:r w:rsidR="00A51644">
        <w:rPr>
          <w:rFonts w:ascii="Bahnschrift Light" w:hAnsi="Bahnschrift Light"/>
          <w:b/>
          <w:sz w:val="24"/>
          <w:szCs w:val="24"/>
        </w:rPr>
        <w:t xml:space="preserve"> </w:t>
      </w:r>
      <w:r w:rsidRPr="00A51644">
        <w:rPr>
          <w:rFonts w:ascii="Bahnschrift Light" w:hAnsi="Bahnschrift Light"/>
          <w:b/>
          <w:sz w:val="24"/>
          <w:szCs w:val="24"/>
        </w:rPr>
        <w:t>Νέστορα</w:t>
      </w:r>
      <w:r w:rsidRPr="00A51644">
        <w:rPr>
          <w:rFonts w:ascii="Bahnschrift Light" w:hAnsi="Bahnschrift Light"/>
          <w:sz w:val="24"/>
          <w:szCs w:val="24"/>
        </w:rPr>
        <w:t xml:space="preserve">, θα γίνει συνοπτική αναφορά  </w:t>
      </w:r>
      <w:r w:rsidR="00A51644">
        <w:rPr>
          <w:rFonts w:ascii="Bahnschrift Light" w:hAnsi="Bahnschrift Light"/>
          <w:sz w:val="24"/>
          <w:szCs w:val="24"/>
        </w:rPr>
        <w:t xml:space="preserve">στη ΔΥΠΑ αλλά και </w:t>
      </w:r>
      <w:r w:rsidRPr="00A51644">
        <w:rPr>
          <w:rFonts w:ascii="Bahnschrift Light" w:hAnsi="Bahnschrift Light"/>
          <w:sz w:val="24"/>
          <w:szCs w:val="24"/>
        </w:rPr>
        <w:t xml:space="preserve">στο νέο νόμο για τα δάνεια, τους ευάλωτους και τις πρόσφατες τροποποιήσεις του εξωδικαστικού μηχανισμού. </w:t>
      </w:r>
    </w:p>
    <w:p w:rsidR="00475F95" w:rsidRPr="00A51644" w:rsidRDefault="00475F95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475F95" w:rsidRPr="00A51644" w:rsidRDefault="00475F95" w:rsidP="00475F95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A51644">
        <w:rPr>
          <w:rFonts w:ascii="Bahnschrift Light" w:hAnsi="Bahnschrift Light"/>
          <w:sz w:val="24"/>
          <w:szCs w:val="24"/>
        </w:rPr>
        <w:t xml:space="preserve">Το συντονισμό της εκδήλωσης, τα εισαγωγικά σχόλια και τα συμπεράσματα θα τα πραγματοποιήσει η δημοσιογράφος κ. Μαρία Σαμολαδά. </w:t>
      </w:r>
    </w:p>
    <w:p w:rsidR="00475F95" w:rsidRDefault="00475F95" w:rsidP="00475F95">
      <w:pPr>
        <w:spacing w:after="0"/>
        <w:jc w:val="both"/>
        <w:rPr>
          <w:sz w:val="24"/>
          <w:szCs w:val="24"/>
        </w:rPr>
      </w:pPr>
    </w:p>
    <w:p w:rsidR="00475F95" w:rsidRPr="00475F95" w:rsidRDefault="00475F95"/>
    <w:sectPr w:rsidR="00475F95" w:rsidRPr="00475F95" w:rsidSect="00FB76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EFE"/>
    <w:multiLevelType w:val="hybridMultilevel"/>
    <w:tmpl w:val="3B6036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558B"/>
    <w:multiLevelType w:val="hybridMultilevel"/>
    <w:tmpl w:val="1A78DB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D6F9A"/>
    <w:multiLevelType w:val="hybridMultilevel"/>
    <w:tmpl w:val="69AAFB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090"/>
    <w:multiLevelType w:val="hybridMultilevel"/>
    <w:tmpl w:val="9AF29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F95"/>
    <w:rsid w:val="00032338"/>
    <w:rsid w:val="0013572A"/>
    <w:rsid w:val="00475F95"/>
    <w:rsid w:val="00560418"/>
    <w:rsid w:val="00762754"/>
    <w:rsid w:val="00A51644"/>
    <w:rsid w:val="00C22FCF"/>
    <w:rsid w:val="00CC4656"/>
    <w:rsid w:val="00DC4708"/>
    <w:rsid w:val="00FB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2024-01-31T16:35:00Z</dcterms:created>
  <dcterms:modified xsi:type="dcterms:W3CDTF">2024-02-01T14:06:00Z</dcterms:modified>
</cp:coreProperties>
</file>